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2B27" w14:textId="77777777" w:rsidR="00896E0D" w:rsidRPr="00145CDE" w:rsidRDefault="00896E0D" w:rsidP="008058F1">
      <w:pPr>
        <w:tabs>
          <w:tab w:val="left" w:pos="9923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905B34" w14:textId="146FCDD2" w:rsidR="00A677EF" w:rsidRPr="00145CDE" w:rsidRDefault="00610200" w:rsidP="00145CDE">
      <w:pPr>
        <w:tabs>
          <w:tab w:val="left" w:pos="9923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45CDE">
        <w:rPr>
          <w:rFonts w:ascii="Arial" w:hAnsi="Arial" w:cs="Arial"/>
          <w:b/>
          <w:sz w:val="20"/>
          <w:szCs w:val="20"/>
        </w:rPr>
        <w:t>Inviting Fund Implementing Partners</w:t>
      </w:r>
      <w:r w:rsidR="00EB1DC6">
        <w:rPr>
          <w:rFonts w:ascii="Arial" w:hAnsi="Arial" w:cs="Arial"/>
          <w:b/>
          <w:sz w:val="20"/>
          <w:szCs w:val="20"/>
        </w:rPr>
        <w:t xml:space="preserve"> to Support the implementation of Seed Fund</w:t>
      </w:r>
      <w:r w:rsidRPr="00145CDE">
        <w:rPr>
          <w:rFonts w:ascii="Arial" w:hAnsi="Arial" w:cs="Arial"/>
          <w:b/>
          <w:sz w:val="20"/>
          <w:szCs w:val="20"/>
        </w:rPr>
        <w:t xml:space="preserve"> </w:t>
      </w:r>
      <w:r w:rsidR="008058F1">
        <w:rPr>
          <w:rFonts w:ascii="Arial" w:hAnsi="Arial" w:cs="Arial"/>
          <w:b/>
          <w:sz w:val="20"/>
          <w:szCs w:val="20"/>
        </w:rPr>
        <w:t>Programme</w:t>
      </w:r>
    </w:p>
    <w:p w14:paraId="4D9075A5" w14:textId="2C7CB9C2" w:rsidR="0036156C" w:rsidRPr="00145CDE" w:rsidRDefault="0036156C" w:rsidP="00145CDE">
      <w:pPr>
        <w:tabs>
          <w:tab w:val="left" w:pos="9923"/>
        </w:tabs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45CDE">
        <w:rPr>
          <w:rFonts w:ascii="Arial" w:hAnsi="Arial" w:cs="Arial"/>
          <w:b/>
          <w:color w:val="FF0000"/>
          <w:sz w:val="20"/>
          <w:szCs w:val="20"/>
        </w:rPr>
        <w:t>Please e-mail PDF versions of completed submission form to:</w:t>
      </w:r>
      <w:r w:rsidR="00F47A3D" w:rsidRPr="00145CD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hyperlink r:id="rId7" w:history="1">
        <w:r w:rsidR="006F2ADA" w:rsidRPr="00145CDE">
          <w:rPr>
            <w:rStyle w:val="Hyperlink"/>
            <w:rFonts w:ascii="Arial" w:hAnsi="Arial" w:cs="Arial"/>
            <w:b/>
            <w:sz w:val="20"/>
            <w:szCs w:val="20"/>
          </w:rPr>
          <w:t>seed.fund@tia.org.za</w:t>
        </w:r>
      </w:hyperlink>
    </w:p>
    <w:tbl>
      <w:tblPr>
        <w:tblStyle w:val="TableGrid"/>
        <w:tblW w:w="9654" w:type="dxa"/>
        <w:tblLook w:val="0000" w:firstRow="0" w:lastRow="0" w:firstColumn="0" w:lastColumn="0" w:noHBand="0" w:noVBand="0"/>
      </w:tblPr>
      <w:tblGrid>
        <w:gridCol w:w="3823"/>
        <w:gridCol w:w="1692"/>
        <w:gridCol w:w="1084"/>
        <w:gridCol w:w="300"/>
        <w:gridCol w:w="536"/>
        <w:gridCol w:w="833"/>
        <w:gridCol w:w="9"/>
        <w:gridCol w:w="684"/>
        <w:gridCol w:w="680"/>
        <w:gridCol w:w="13"/>
      </w:tblGrid>
      <w:tr w:rsidR="0036156C" w:rsidRPr="00145CDE" w14:paraId="496128D7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39FE0D4A" w14:textId="570A6866" w:rsidR="0036156C" w:rsidRPr="008058F1" w:rsidRDefault="00371AB7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Organisation</w:t>
            </w:r>
            <w:r w:rsidR="00CF2C5D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</w:t>
            </w:r>
            <w:r w:rsidR="0036156C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name</w:t>
            </w:r>
          </w:p>
        </w:tc>
        <w:tc>
          <w:tcPr>
            <w:tcW w:w="5818" w:type="dxa"/>
            <w:gridSpan w:val="8"/>
            <w:vAlign w:val="center"/>
          </w:tcPr>
          <w:p w14:paraId="62509B42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  <w:tr w:rsidR="0036156C" w:rsidRPr="00145CDE" w14:paraId="44D5EF84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2F688F3B" w14:textId="7D4E8EF0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CIPC registration number</w:t>
            </w:r>
            <w:r w:rsidR="00C2326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(</w:t>
            </w:r>
            <w:r w:rsidR="004E1BEB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if</w:t>
            </w:r>
            <w:r w:rsidR="00B03A5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</w:t>
            </w:r>
            <w:r w:rsidR="00070253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applicable</w:t>
            </w:r>
            <w:r w:rsidR="00C2326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5818" w:type="dxa"/>
            <w:gridSpan w:val="8"/>
            <w:vAlign w:val="center"/>
          </w:tcPr>
          <w:p w14:paraId="594B9D14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  <w:tr w:rsidR="002741AE" w:rsidRPr="00145CDE" w14:paraId="6544C320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144E250F" w14:textId="6E9A5F3C" w:rsidR="002741AE" w:rsidRPr="008058F1" w:rsidRDefault="002741AE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Type of an Organisation</w:t>
            </w:r>
          </w:p>
        </w:tc>
        <w:tc>
          <w:tcPr>
            <w:tcW w:w="5818" w:type="dxa"/>
            <w:gridSpan w:val="8"/>
            <w:vAlign w:val="center"/>
          </w:tcPr>
          <w:p w14:paraId="14F0644E" w14:textId="77777777" w:rsidR="002741AE" w:rsidRPr="00145CDE" w:rsidRDefault="002741AE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  <w:tr w:rsidR="00CB054C" w:rsidRPr="00145CDE" w14:paraId="7E6F0B0A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302502CA" w14:textId="37294A9B" w:rsidR="00CB054C" w:rsidRPr="008058F1" w:rsidRDefault="00CB054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Location of </w:t>
            </w:r>
            <w:r w:rsidR="0084404F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Organisation </w:t>
            </w:r>
          </w:p>
        </w:tc>
        <w:tc>
          <w:tcPr>
            <w:tcW w:w="5818" w:type="dxa"/>
            <w:gridSpan w:val="8"/>
            <w:vAlign w:val="center"/>
          </w:tcPr>
          <w:p w14:paraId="5DD9FE56" w14:textId="77777777" w:rsidR="00CB054C" w:rsidRPr="00145CDE" w:rsidRDefault="0084404F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Province:</w:t>
            </w:r>
          </w:p>
          <w:p w14:paraId="3AE97698" w14:textId="77777777" w:rsidR="0084404F" w:rsidRPr="00145CDE" w:rsidRDefault="0051635E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Municipality:</w:t>
            </w:r>
          </w:p>
          <w:p w14:paraId="16E8DCE5" w14:textId="605AA602" w:rsidR="0051635E" w:rsidRPr="00145CDE" w:rsidRDefault="0051635E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Location:</w:t>
            </w:r>
          </w:p>
        </w:tc>
      </w:tr>
      <w:tr w:rsidR="0036156C" w:rsidRPr="00145CDE" w14:paraId="5C415ACA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5E528054" w14:textId="77777777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Contact person(s):</w:t>
            </w:r>
          </w:p>
        </w:tc>
        <w:tc>
          <w:tcPr>
            <w:tcW w:w="5818" w:type="dxa"/>
            <w:gridSpan w:val="8"/>
            <w:vAlign w:val="center"/>
          </w:tcPr>
          <w:p w14:paraId="1E120D81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Name and surname:</w:t>
            </w:r>
          </w:p>
          <w:p w14:paraId="359CD26C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Position in enterprise:</w:t>
            </w:r>
          </w:p>
        </w:tc>
      </w:tr>
      <w:tr w:rsidR="0036156C" w:rsidRPr="00145CDE" w14:paraId="0BD771ED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5244E441" w14:textId="77777777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Contact details</w:t>
            </w:r>
          </w:p>
        </w:tc>
        <w:tc>
          <w:tcPr>
            <w:tcW w:w="5818" w:type="dxa"/>
            <w:gridSpan w:val="8"/>
            <w:vAlign w:val="center"/>
          </w:tcPr>
          <w:p w14:paraId="37F56888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E-mail:</w:t>
            </w:r>
          </w:p>
          <w:p w14:paraId="5CB7F7DB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Landline:</w:t>
            </w:r>
          </w:p>
          <w:p w14:paraId="18AC6D38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Cell number:</w:t>
            </w:r>
          </w:p>
          <w:p w14:paraId="29E6BCF6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Physical address of enterprise:</w:t>
            </w:r>
          </w:p>
          <w:p w14:paraId="0D33808E" w14:textId="32F63C15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Postal address of enterprise:</w:t>
            </w:r>
          </w:p>
        </w:tc>
      </w:tr>
      <w:tr w:rsidR="00DF452F" w:rsidRPr="00145CDE" w14:paraId="5D180383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03EA6C94" w14:textId="5A3F46A8" w:rsidR="00DF452F" w:rsidRPr="008058F1" w:rsidRDefault="00DF452F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</w:rPr>
              <w:t xml:space="preserve">Website (if applicable) </w:t>
            </w:r>
          </w:p>
        </w:tc>
        <w:tc>
          <w:tcPr>
            <w:tcW w:w="5818" w:type="dxa"/>
            <w:gridSpan w:val="8"/>
            <w:vAlign w:val="center"/>
          </w:tcPr>
          <w:p w14:paraId="53541E37" w14:textId="77777777" w:rsidR="00DF452F" w:rsidRPr="00145CDE" w:rsidRDefault="00DF452F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6156C" w:rsidRPr="00145CDE" w14:paraId="465CC03B" w14:textId="77777777" w:rsidTr="008058F1">
        <w:trPr>
          <w:gridAfter w:val="1"/>
          <w:wAfter w:w="13" w:type="dxa"/>
          <w:trHeight w:val="134"/>
        </w:trPr>
        <w:tc>
          <w:tcPr>
            <w:tcW w:w="3823" w:type="dxa"/>
            <w:vMerge w:val="restart"/>
            <w:shd w:val="clear" w:color="auto" w:fill="002060"/>
            <w:vAlign w:val="center"/>
          </w:tcPr>
          <w:p w14:paraId="633A3643" w14:textId="5C4F212C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Ownership arrangement</w:t>
            </w:r>
            <w:r w:rsidR="00171BE0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</w:t>
            </w:r>
            <w:r w:rsidR="00EA5594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(</w:t>
            </w:r>
            <w:r w:rsidR="00FB5C31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where applicable</w:t>
            </w:r>
            <w:r w:rsidR="00EA5594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2776" w:type="dxa"/>
            <w:gridSpan w:val="2"/>
            <w:vMerge w:val="restart"/>
            <w:vAlign w:val="center"/>
          </w:tcPr>
          <w:p w14:paraId="4B4085C6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0558EA2E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Demographic</w:t>
            </w:r>
          </w:p>
        </w:tc>
        <w:tc>
          <w:tcPr>
            <w:tcW w:w="1364" w:type="dxa"/>
            <w:gridSpan w:val="2"/>
            <w:vAlign w:val="center"/>
          </w:tcPr>
          <w:p w14:paraId="3F1C93BE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Gender</w:t>
            </w:r>
          </w:p>
        </w:tc>
      </w:tr>
      <w:tr w:rsidR="0036156C" w:rsidRPr="00145CDE" w14:paraId="09DF98B0" w14:textId="77777777" w:rsidTr="008058F1">
        <w:trPr>
          <w:trHeight w:val="134"/>
        </w:trPr>
        <w:tc>
          <w:tcPr>
            <w:tcW w:w="3823" w:type="dxa"/>
            <w:vMerge/>
            <w:shd w:val="clear" w:color="auto" w:fill="002060"/>
            <w:vAlign w:val="center"/>
          </w:tcPr>
          <w:p w14:paraId="6F4779F6" w14:textId="77777777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</w:p>
        </w:tc>
        <w:tc>
          <w:tcPr>
            <w:tcW w:w="2776" w:type="dxa"/>
            <w:gridSpan w:val="2"/>
            <w:vMerge/>
            <w:vAlign w:val="center"/>
          </w:tcPr>
          <w:p w14:paraId="241ECD1A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4CAF264D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Black</w:t>
            </w:r>
          </w:p>
        </w:tc>
        <w:tc>
          <w:tcPr>
            <w:tcW w:w="842" w:type="dxa"/>
            <w:gridSpan w:val="2"/>
            <w:vAlign w:val="center"/>
          </w:tcPr>
          <w:p w14:paraId="765D393A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White</w:t>
            </w:r>
          </w:p>
        </w:tc>
        <w:tc>
          <w:tcPr>
            <w:tcW w:w="684" w:type="dxa"/>
            <w:vAlign w:val="center"/>
          </w:tcPr>
          <w:p w14:paraId="71695D6E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M</w:t>
            </w:r>
          </w:p>
        </w:tc>
        <w:tc>
          <w:tcPr>
            <w:tcW w:w="693" w:type="dxa"/>
            <w:gridSpan w:val="2"/>
            <w:vAlign w:val="center"/>
          </w:tcPr>
          <w:p w14:paraId="72322C6F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jc w:val="center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F</w:t>
            </w:r>
          </w:p>
        </w:tc>
      </w:tr>
      <w:tr w:rsidR="0036156C" w:rsidRPr="00145CDE" w14:paraId="380A3086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61F13CE0" w14:textId="5B604537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Directors/members</w:t>
            </w:r>
            <w:r w:rsidR="00171BE0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</w:t>
            </w:r>
            <w:r w:rsidR="00EA5594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(</w:t>
            </w:r>
            <w:r w:rsidR="00FB5C31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where applicable</w:t>
            </w:r>
            <w:r w:rsidR="00EA5594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2776" w:type="dxa"/>
            <w:gridSpan w:val="2"/>
            <w:vAlign w:val="center"/>
          </w:tcPr>
          <w:p w14:paraId="7EB94C44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  <w:p w14:paraId="25AFC650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3042" w:type="dxa"/>
            <w:gridSpan w:val="6"/>
            <w:shd w:val="clear" w:color="auto" w:fill="D9D9D9" w:themeFill="background1" w:themeFillShade="D9"/>
            <w:vAlign w:val="center"/>
          </w:tcPr>
          <w:p w14:paraId="6357BD68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Attach CIPC registration certificate</w:t>
            </w:r>
          </w:p>
        </w:tc>
      </w:tr>
      <w:tr w:rsidR="0036156C" w:rsidRPr="00145CDE" w14:paraId="2CC0DF64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79F4542D" w14:textId="629571A1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Years in business</w:t>
            </w:r>
            <w:r w:rsidR="001B31F2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</w:t>
            </w:r>
            <w:r w:rsidR="00AB07D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(</w:t>
            </w:r>
            <w:r w:rsidR="00FB5C31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where applicable</w:t>
            </w:r>
            <w:r w:rsidR="00AB07D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5818" w:type="dxa"/>
            <w:gridSpan w:val="8"/>
            <w:vAlign w:val="center"/>
          </w:tcPr>
          <w:p w14:paraId="2D4E37D6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  <w:tr w:rsidR="0036156C" w:rsidRPr="00145CDE" w14:paraId="676CB8D9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5F689DDD" w14:textId="002A6A66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Number of current employees</w:t>
            </w:r>
            <w:r w:rsidR="00A36B36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(</w:t>
            </w:r>
            <w:r w:rsidR="00FB5C31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where applicable</w:t>
            </w:r>
            <w:r w:rsidR="00A36B36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1692" w:type="dxa"/>
            <w:vAlign w:val="center"/>
          </w:tcPr>
          <w:p w14:paraId="4B7D0BB0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 xml:space="preserve">Permanent:                                 </w:t>
            </w:r>
          </w:p>
        </w:tc>
        <w:tc>
          <w:tcPr>
            <w:tcW w:w="1384" w:type="dxa"/>
            <w:gridSpan w:val="2"/>
            <w:vAlign w:val="center"/>
          </w:tcPr>
          <w:p w14:paraId="17364811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8776196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Temporary:</w:t>
            </w:r>
          </w:p>
        </w:tc>
        <w:tc>
          <w:tcPr>
            <w:tcW w:w="1373" w:type="dxa"/>
            <w:gridSpan w:val="3"/>
            <w:vAlign w:val="center"/>
          </w:tcPr>
          <w:p w14:paraId="36E76DD1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  <w:tr w:rsidR="0036156C" w:rsidRPr="00145CDE" w14:paraId="1E21E718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715D0BB1" w14:textId="21714E08" w:rsidR="0036156C" w:rsidRPr="008058F1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BBEEE status level</w:t>
            </w:r>
            <w:r w:rsidR="00E612E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(</w:t>
            </w:r>
            <w:r w:rsidR="00FB5C31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where applicable</w:t>
            </w:r>
            <w:r w:rsidR="00E612EA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)</w:t>
            </w:r>
          </w:p>
        </w:tc>
        <w:tc>
          <w:tcPr>
            <w:tcW w:w="3076" w:type="dxa"/>
            <w:gridSpan w:val="3"/>
            <w:vAlign w:val="center"/>
          </w:tcPr>
          <w:p w14:paraId="19968368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2742" w:type="dxa"/>
            <w:gridSpan w:val="5"/>
            <w:shd w:val="clear" w:color="auto" w:fill="D9D9D9" w:themeFill="background1" w:themeFillShade="D9"/>
            <w:vAlign w:val="center"/>
          </w:tcPr>
          <w:p w14:paraId="3E3BFB3B" w14:textId="77777777" w:rsidR="0036156C" w:rsidRPr="00145CDE" w:rsidRDefault="0036156C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  <w:r w:rsidRPr="00145CDE">
              <w:rPr>
                <w:rFonts w:ascii="Arial" w:hAnsi="Arial" w:cs="Arial"/>
                <w:bCs/>
                <w:lang w:val="en-ZA"/>
              </w:rPr>
              <w:t>Attach BBEEE certificate/ or affidavit</w:t>
            </w:r>
          </w:p>
        </w:tc>
      </w:tr>
      <w:tr w:rsidR="00F94FC7" w:rsidRPr="00145CDE" w14:paraId="5E005906" w14:textId="77777777" w:rsidTr="008058F1">
        <w:trPr>
          <w:gridAfter w:val="1"/>
          <w:wAfter w:w="13" w:type="dxa"/>
        </w:trPr>
        <w:tc>
          <w:tcPr>
            <w:tcW w:w="3823" w:type="dxa"/>
            <w:shd w:val="clear" w:color="auto" w:fill="002060"/>
            <w:vAlign w:val="center"/>
          </w:tcPr>
          <w:p w14:paraId="7C253DF6" w14:textId="11D44EA8" w:rsidR="00F94FC7" w:rsidRPr="008058F1" w:rsidRDefault="001F2A5F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lang w:val="en-ZA"/>
              </w:rPr>
            </w:pPr>
            <w:r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>Type of Industry sectors supported by the Organisation</w:t>
            </w:r>
            <w:r w:rsidR="00A36B36" w:rsidRPr="008058F1">
              <w:rPr>
                <w:rFonts w:ascii="Arial" w:hAnsi="Arial" w:cs="Arial"/>
                <w:b/>
                <w:color w:val="FFFFFF" w:themeColor="background1"/>
                <w:lang w:val="en-ZA"/>
              </w:rPr>
              <w:t xml:space="preserve"> / Department</w:t>
            </w:r>
          </w:p>
        </w:tc>
        <w:tc>
          <w:tcPr>
            <w:tcW w:w="5818" w:type="dxa"/>
            <w:gridSpan w:val="8"/>
            <w:vAlign w:val="center"/>
          </w:tcPr>
          <w:p w14:paraId="3BC70B11" w14:textId="77777777" w:rsidR="00F94FC7" w:rsidRPr="00145CDE" w:rsidRDefault="00F94FC7" w:rsidP="00145CDE">
            <w:pPr>
              <w:tabs>
                <w:tab w:val="left" w:pos="9923"/>
              </w:tabs>
              <w:spacing w:line="276" w:lineRule="auto"/>
              <w:rPr>
                <w:rFonts w:ascii="Arial" w:hAnsi="Arial" w:cs="Arial"/>
                <w:bCs/>
                <w:lang w:val="en-ZA"/>
              </w:rPr>
            </w:pPr>
          </w:p>
        </w:tc>
      </w:tr>
    </w:tbl>
    <w:p w14:paraId="2731325C" w14:textId="77777777" w:rsidR="00EB6526" w:rsidRPr="00145CDE" w:rsidRDefault="00EB6526" w:rsidP="00145CDE">
      <w:pPr>
        <w:spacing w:line="276" w:lineRule="auto"/>
        <w:ind w:firstLine="720"/>
        <w:rPr>
          <w:rFonts w:ascii="Arial" w:hAnsi="Arial" w:cs="Arial"/>
          <w:b/>
          <w:color w:val="000000"/>
          <w:sz w:val="20"/>
          <w:szCs w:val="20"/>
        </w:rPr>
      </w:pPr>
    </w:p>
    <w:p w14:paraId="165433B6" w14:textId="6D32DF81" w:rsidR="0090426D" w:rsidRDefault="001B57CD" w:rsidP="001B57CD">
      <w:pPr>
        <w:spacing w:line="276" w:lineRule="auto"/>
        <w:ind w:firstLine="720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145CD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Supporting documents submitted</w:t>
      </w:r>
      <w:r w:rsidR="00FF146F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(X)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"/>
      </w:tblGrid>
      <w:tr w:rsidR="001B57CD" w14:paraId="3AD51C98" w14:textId="77777777" w:rsidTr="001B57CD">
        <w:tc>
          <w:tcPr>
            <w:tcW w:w="3823" w:type="dxa"/>
          </w:tcPr>
          <w:p w14:paraId="1E558215" w14:textId="5C594ED9" w:rsidR="001B57CD" w:rsidRPr="001B57CD" w:rsidRDefault="001B57CD" w:rsidP="00FF146F">
            <w:pPr>
              <w:rPr>
                <w:rFonts w:ascii="Arial" w:hAnsi="Arial" w:cs="Arial"/>
                <w:bCs/>
                <w:color w:val="000000"/>
                <w:lang w:val="en-ZA"/>
              </w:rPr>
            </w:pPr>
            <w:r w:rsidRPr="001B57CD">
              <w:rPr>
                <w:rFonts w:ascii="Arial" w:hAnsi="Arial" w:cs="Arial"/>
                <w:bCs/>
                <w:color w:val="000000"/>
                <w:lang w:val="en-ZA"/>
              </w:rPr>
              <w:t xml:space="preserve">Expression of interest </w:t>
            </w:r>
          </w:p>
        </w:tc>
        <w:tc>
          <w:tcPr>
            <w:tcW w:w="567" w:type="dxa"/>
          </w:tcPr>
          <w:p w14:paraId="516C17AD" w14:textId="79366B1D" w:rsidR="001B57CD" w:rsidRDefault="001B57CD" w:rsidP="00FF146F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57CD" w14:paraId="24EF47EF" w14:textId="77777777" w:rsidTr="001B57CD">
        <w:tc>
          <w:tcPr>
            <w:tcW w:w="3823" w:type="dxa"/>
          </w:tcPr>
          <w:p w14:paraId="34296A4B" w14:textId="75B68A2C" w:rsidR="001B57CD" w:rsidRPr="004B1AB0" w:rsidRDefault="004B1AB0" w:rsidP="00FF146F">
            <w:pPr>
              <w:rPr>
                <w:rFonts w:ascii="Arial" w:hAnsi="Arial" w:cs="Arial"/>
                <w:bCs/>
                <w:color w:val="000000"/>
                <w:lang w:val="en-ZA"/>
              </w:rPr>
            </w:pPr>
            <w:r w:rsidRPr="004B1AB0">
              <w:rPr>
                <w:rFonts w:ascii="Arial" w:hAnsi="Arial" w:cs="Arial"/>
                <w:bCs/>
                <w:color w:val="000000"/>
                <w:lang w:val="en-ZA"/>
              </w:rPr>
              <w:t>Company Registration documents</w:t>
            </w:r>
          </w:p>
        </w:tc>
        <w:tc>
          <w:tcPr>
            <w:tcW w:w="567" w:type="dxa"/>
          </w:tcPr>
          <w:p w14:paraId="33DF9F4E" w14:textId="77777777" w:rsidR="001B57CD" w:rsidRDefault="001B57CD" w:rsidP="00FF146F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57CD" w14:paraId="545DF749" w14:textId="77777777" w:rsidTr="001B57CD">
        <w:tc>
          <w:tcPr>
            <w:tcW w:w="3823" w:type="dxa"/>
          </w:tcPr>
          <w:p w14:paraId="0AA75213" w14:textId="403106EF" w:rsidR="001B57CD" w:rsidRPr="00FF146F" w:rsidRDefault="004B1AB0" w:rsidP="00FF146F">
            <w:pPr>
              <w:rPr>
                <w:rFonts w:ascii="Arial" w:hAnsi="Arial" w:cs="Arial"/>
                <w:bCs/>
                <w:color w:val="000000"/>
                <w:lang w:val="en-ZA"/>
              </w:rPr>
            </w:pPr>
            <w:r w:rsidRPr="004B1AB0">
              <w:rPr>
                <w:rFonts w:ascii="Arial" w:hAnsi="Arial" w:cs="Arial"/>
                <w:bCs/>
                <w:color w:val="000000"/>
                <w:lang w:val="en-ZA"/>
              </w:rPr>
              <w:t>Tax Clearance and CSD Report</w:t>
            </w:r>
          </w:p>
        </w:tc>
        <w:tc>
          <w:tcPr>
            <w:tcW w:w="567" w:type="dxa"/>
          </w:tcPr>
          <w:p w14:paraId="500469DC" w14:textId="77777777" w:rsidR="001B57CD" w:rsidRDefault="001B57CD" w:rsidP="00FF146F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3CDCE90" w14:textId="77777777" w:rsidR="008B2214" w:rsidRPr="00145CDE" w:rsidRDefault="008B2214" w:rsidP="00145CDE">
      <w:pPr>
        <w:spacing w:line="276" w:lineRule="auto"/>
        <w:ind w:left="720"/>
        <w:rPr>
          <w:rFonts w:ascii="Arial" w:hAnsi="Arial" w:cs="Arial"/>
          <w:bCs/>
          <w:color w:val="000000"/>
          <w:sz w:val="20"/>
          <w:szCs w:val="20"/>
          <w:lang w:eastAsia="en-GB"/>
        </w:rPr>
      </w:pPr>
    </w:p>
    <w:p w14:paraId="1DA2DF2D" w14:textId="77777777" w:rsidR="00C374A6" w:rsidRPr="00145CDE" w:rsidRDefault="00C374A6" w:rsidP="00145CDE">
      <w:pPr>
        <w:spacing w:line="276" w:lineRule="auto"/>
        <w:ind w:firstLine="720"/>
        <w:rPr>
          <w:rFonts w:ascii="Arial" w:hAnsi="Arial" w:cs="Arial"/>
          <w:b/>
          <w:color w:val="000000"/>
          <w:sz w:val="20"/>
          <w:szCs w:val="20"/>
        </w:rPr>
      </w:pPr>
    </w:p>
    <w:p w14:paraId="7225206C" w14:textId="77777777" w:rsidR="00EB6526" w:rsidRPr="00145CDE" w:rsidRDefault="00EB6526" w:rsidP="00145CDE">
      <w:pPr>
        <w:spacing w:line="276" w:lineRule="auto"/>
        <w:rPr>
          <w:rFonts w:ascii="Arial" w:hAnsi="Arial" w:cs="Arial"/>
          <w:sz w:val="20"/>
          <w:szCs w:val="20"/>
        </w:rPr>
        <w:sectPr w:rsidR="00EB6526" w:rsidRPr="00145CDE" w:rsidSect="00F504B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65A91B" w14:textId="77777777" w:rsidR="00C01ADF" w:rsidRPr="00145CDE" w:rsidRDefault="00C01ADF" w:rsidP="00145CDE">
      <w:pPr>
        <w:spacing w:line="276" w:lineRule="auto"/>
        <w:rPr>
          <w:rFonts w:ascii="Arial" w:hAnsi="Arial" w:cs="Arial"/>
          <w:sz w:val="20"/>
          <w:szCs w:val="20"/>
        </w:rPr>
      </w:pPr>
    </w:p>
    <w:p w14:paraId="0999EFDB" w14:textId="5F8EB2AB" w:rsidR="00C25D79" w:rsidRPr="00145CDE" w:rsidRDefault="00C25D79" w:rsidP="00145CD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45CDE">
        <w:rPr>
          <w:rFonts w:ascii="Arial" w:hAnsi="Arial" w:cs="Arial"/>
          <w:b/>
          <w:bCs/>
          <w:sz w:val="20"/>
          <w:szCs w:val="20"/>
        </w:rPr>
        <w:t>Declaration</w:t>
      </w:r>
    </w:p>
    <w:p w14:paraId="39C3F910" w14:textId="77777777" w:rsidR="00DB01D4" w:rsidRPr="00145CDE" w:rsidRDefault="00DB01D4" w:rsidP="00145CDE">
      <w:pPr>
        <w:pStyle w:val="Default"/>
        <w:spacing w:after="160" w:line="276" w:lineRule="auto"/>
        <w:jc w:val="both"/>
        <w:rPr>
          <w:sz w:val="20"/>
          <w:szCs w:val="20"/>
        </w:rPr>
      </w:pPr>
      <w:r w:rsidRPr="00145CDE">
        <w:rPr>
          <w:sz w:val="20"/>
          <w:szCs w:val="20"/>
        </w:rPr>
        <w:t xml:space="preserve">I declare that: </w:t>
      </w:r>
    </w:p>
    <w:p w14:paraId="2E36A717" w14:textId="77777777" w:rsidR="00DB01D4" w:rsidRPr="00145CDE" w:rsidRDefault="00DB01D4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 xml:space="preserve">I am duly authorised to complete this form and to sign and submit this declaration, and in doing so, I am bound by this declaration. </w:t>
      </w:r>
    </w:p>
    <w:p w14:paraId="01B4F3C0" w14:textId="3F306DE7" w:rsidR="00DB01D4" w:rsidRPr="00145CDE" w:rsidRDefault="00DB01D4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>I have read and understood th</w:t>
      </w:r>
      <w:r w:rsidR="001A34F6" w:rsidRPr="00145CDE">
        <w:rPr>
          <w:sz w:val="20"/>
          <w:szCs w:val="20"/>
        </w:rPr>
        <w:t>e</w:t>
      </w:r>
      <w:r w:rsidRPr="00145CDE">
        <w:rPr>
          <w:sz w:val="20"/>
          <w:szCs w:val="20"/>
        </w:rPr>
        <w:t xml:space="preserve"> </w:t>
      </w:r>
      <w:r w:rsidR="001A34F6" w:rsidRPr="00145CDE">
        <w:rPr>
          <w:sz w:val="20"/>
          <w:szCs w:val="20"/>
        </w:rPr>
        <w:t>TIA Call for Expression of Interest</w:t>
      </w:r>
      <w:r w:rsidRPr="00145CDE">
        <w:rPr>
          <w:sz w:val="20"/>
          <w:szCs w:val="20"/>
        </w:rPr>
        <w:t xml:space="preserve">. </w:t>
      </w:r>
    </w:p>
    <w:p w14:paraId="111AED6D" w14:textId="4A4BD36A" w:rsidR="00CB2AC5" w:rsidRPr="00145CDE" w:rsidRDefault="00611731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>I understand that s</w:t>
      </w:r>
      <w:r w:rsidR="00CB2AC5" w:rsidRPr="00145CDE">
        <w:rPr>
          <w:sz w:val="20"/>
          <w:szCs w:val="20"/>
        </w:rPr>
        <w:t>ubmission of this EOI does not constitute a contract</w:t>
      </w:r>
    </w:p>
    <w:p w14:paraId="15F7D0CA" w14:textId="2B2A92EF" w:rsidR="00DB01D4" w:rsidRPr="00145CDE" w:rsidRDefault="00DB01D4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 xml:space="preserve">I am aware that there may be further information required by TIA in respect of this </w:t>
      </w:r>
      <w:r w:rsidR="0075143D" w:rsidRPr="00145CDE">
        <w:rPr>
          <w:sz w:val="20"/>
          <w:szCs w:val="20"/>
        </w:rPr>
        <w:t>EOI</w:t>
      </w:r>
      <w:r w:rsidRPr="00145CDE">
        <w:rPr>
          <w:sz w:val="20"/>
          <w:szCs w:val="20"/>
        </w:rPr>
        <w:t xml:space="preserve">, and that my failure to provide the requested information timeously may lead to the rejection of this application. </w:t>
      </w:r>
    </w:p>
    <w:p w14:paraId="5F118629" w14:textId="435B193B" w:rsidR="00DB01D4" w:rsidRPr="00145CDE" w:rsidRDefault="00DB01D4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 xml:space="preserve">The information contained in this application and any supporting information is to the best of my knowledge true, accurate and complete. I accept that TIA has the right to </w:t>
      </w:r>
      <w:r w:rsidR="0073573B" w:rsidRPr="00145CDE">
        <w:rPr>
          <w:sz w:val="20"/>
          <w:szCs w:val="20"/>
        </w:rPr>
        <w:t xml:space="preserve">reject </w:t>
      </w:r>
      <w:r w:rsidR="00611731" w:rsidRPr="00145CDE">
        <w:rPr>
          <w:sz w:val="20"/>
          <w:szCs w:val="20"/>
        </w:rPr>
        <w:t>this EOI</w:t>
      </w:r>
      <w:r w:rsidRPr="00145CDE">
        <w:rPr>
          <w:sz w:val="20"/>
          <w:szCs w:val="20"/>
        </w:rPr>
        <w:t xml:space="preserve"> in instances where the information provided is found to be false, and where instances of fraud are detected. </w:t>
      </w:r>
    </w:p>
    <w:p w14:paraId="787B4FFD" w14:textId="49426E6B" w:rsidR="002F31F6" w:rsidRPr="00145CDE" w:rsidRDefault="002F31F6" w:rsidP="00145CDE">
      <w:pPr>
        <w:pStyle w:val="Default"/>
        <w:numPr>
          <w:ilvl w:val="0"/>
          <w:numId w:val="15"/>
        </w:numPr>
        <w:spacing w:after="160" w:line="276" w:lineRule="auto"/>
        <w:ind w:left="720" w:hanging="360"/>
        <w:jc w:val="both"/>
        <w:rPr>
          <w:sz w:val="20"/>
          <w:szCs w:val="20"/>
        </w:rPr>
      </w:pPr>
      <w:r w:rsidRPr="00145CDE">
        <w:rPr>
          <w:sz w:val="20"/>
          <w:szCs w:val="20"/>
        </w:rPr>
        <w:t>I consent to the use of submitted information for assessment.</w:t>
      </w:r>
    </w:p>
    <w:p w14:paraId="3E54CD41" w14:textId="77777777" w:rsidR="00DB01D4" w:rsidRPr="00145CDE" w:rsidRDefault="00DB01D4" w:rsidP="00145CDE">
      <w:pPr>
        <w:pStyle w:val="Default"/>
        <w:spacing w:after="160" w:line="276" w:lineRule="auto"/>
        <w:rPr>
          <w:sz w:val="20"/>
          <w:szCs w:val="20"/>
        </w:rPr>
      </w:pPr>
    </w:p>
    <w:p w14:paraId="2C097C7D" w14:textId="391709EF" w:rsidR="005D0D2F" w:rsidRPr="00145CDE" w:rsidRDefault="00DB01D4" w:rsidP="00145CDE">
      <w:pPr>
        <w:spacing w:line="276" w:lineRule="auto"/>
        <w:rPr>
          <w:rFonts w:ascii="Arial" w:hAnsi="Arial" w:cs="Arial"/>
          <w:sz w:val="20"/>
          <w:szCs w:val="20"/>
        </w:rPr>
      </w:pPr>
      <w:r w:rsidRPr="00145CDE">
        <w:rPr>
          <w:rFonts w:ascii="Arial" w:hAnsi="Arial" w:cs="Arial"/>
          <w:b/>
          <w:bCs/>
          <w:sz w:val="20"/>
          <w:szCs w:val="20"/>
        </w:rPr>
        <w:t>I confirm that I have read, understand and will adhere to this Declaration.</w:t>
      </w:r>
    </w:p>
    <w:p w14:paraId="3BD47B22" w14:textId="77777777" w:rsidR="005D0D2F" w:rsidRPr="00145CDE" w:rsidRDefault="005D0D2F" w:rsidP="00145CD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6399"/>
      </w:tblGrid>
      <w:tr w:rsidR="00E27DCE" w:rsidRPr="00145CDE" w14:paraId="48843C7D" w14:textId="77777777" w:rsidTr="002E6A42">
        <w:trPr>
          <w:trHeight w:val="774"/>
        </w:trPr>
        <w:tc>
          <w:tcPr>
            <w:tcW w:w="2451" w:type="dxa"/>
            <w:vAlign w:val="center"/>
          </w:tcPr>
          <w:p w14:paraId="0198E985" w14:textId="0B583858" w:rsidR="00E27DCE" w:rsidRPr="00145CDE" w:rsidRDefault="00C40658" w:rsidP="00145CDE">
            <w:pPr>
              <w:spacing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145CDE">
              <w:rPr>
                <w:rFonts w:ascii="Arial" w:hAnsi="Arial" w:cs="Arial"/>
                <w:b/>
                <w:bCs/>
                <w:lang w:val="en-ZA"/>
              </w:rPr>
              <w:t>Name of Organisation/Department Representative:</w:t>
            </w:r>
          </w:p>
        </w:tc>
        <w:tc>
          <w:tcPr>
            <w:tcW w:w="7314" w:type="dxa"/>
          </w:tcPr>
          <w:p w14:paraId="6F15E495" w14:textId="77777777" w:rsidR="00E27DCE" w:rsidRPr="00145CDE" w:rsidRDefault="00E27DCE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  <w:p w14:paraId="62433CE6" w14:textId="77777777" w:rsidR="001B305D" w:rsidRPr="00145CDE" w:rsidRDefault="001B305D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</w:tc>
      </w:tr>
      <w:tr w:rsidR="00CE6F8B" w:rsidRPr="00145CDE" w14:paraId="036D17F9" w14:textId="77777777" w:rsidTr="002E6A42">
        <w:trPr>
          <w:trHeight w:val="774"/>
        </w:trPr>
        <w:tc>
          <w:tcPr>
            <w:tcW w:w="2451" w:type="dxa"/>
            <w:vAlign w:val="center"/>
          </w:tcPr>
          <w:p w14:paraId="3BDF2A9F" w14:textId="6FA7D0F0" w:rsidR="00CE6F8B" w:rsidRPr="00145CDE" w:rsidRDefault="00CE6F8B" w:rsidP="00145CDE">
            <w:pPr>
              <w:spacing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145CDE">
              <w:rPr>
                <w:rFonts w:ascii="Arial" w:hAnsi="Arial" w:cs="Arial"/>
                <w:b/>
                <w:bCs/>
                <w:lang w:val="en-ZA"/>
              </w:rPr>
              <w:t>Position of the Repre</w:t>
            </w:r>
            <w:r w:rsidR="002E6A42" w:rsidRPr="00145CDE">
              <w:rPr>
                <w:rFonts w:ascii="Arial" w:hAnsi="Arial" w:cs="Arial"/>
                <w:b/>
                <w:bCs/>
                <w:lang w:val="en-ZA"/>
              </w:rPr>
              <w:t>sentative:</w:t>
            </w:r>
          </w:p>
        </w:tc>
        <w:tc>
          <w:tcPr>
            <w:tcW w:w="7314" w:type="dxa"/>
          </w:tcPr>
          <w:p w14:paraId="7B72EFF9" w14:textId="77777777" w:rsidR="00CE6F8B" w:rsidRPr="00145CDE" w:rsidRDefault="00CE6F8B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</w:tc>
      </w:tr>
      <w:tr w:rsidR="00E27DCE" w:rsidRPr="00145CDE" w14:paraId="2EC303FE" w14:textId="77777777" w:rsidTr="002E6A42">
        <w:trPr>
          <w:trHeight w:val="387"/>
        </w:trPr>
        <w:tc>
          <w:tcPr>
            <w:tcW w:w="2451" w:type="dxa"/>
            <w:vAlign w:val="center"/>
          </w:tcPr>
          <w:p w14:paraId="14117329" w14:textId="4493789E" w:rsidR="009A368A" w:rsidRPr="00145CDE" w:rsidRDefault="00C40658" w:rsidP="00145CDE">
            <w:pPr>
              <w:spacing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145CDE">
              <w:rPr>
                <w:rFonts w:ascii="Arial" w:hAnsi="Arial" w:cs="Arial"/>
                <w:b/>
                <w:bCs/>
                <w:lang w:val="en-ZA"/>
              </w:rPr>
              <w:t>Signature:</w:t>
            </w:r>
          </w:p>
        </w:tc>
        <w:tc>
          <w:tcPr>
            <w:tcW w:w="7314" w:type="dxa"/>
          </w:tcPr>
          <w:p w14:paraId="30A220E8" w14:textId="77777777" w:rsidR="00E27DCE" w:rsidRPr="00145CDE" w:rsidRDefault="00E27DCE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  <w:p w14:paraId="4D63E0F1" w14:textId="77777777" w:rsidR="001B305D" w:rsidRPr="00145CDE" w:rsidRDefault="001B305D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  <w:p w14:paraId="7C7BA702" w14:textId="77777777" w:rsidR="001B305D" w:rsidRPr="00145CDE" w:rsidRDefault="001B305D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</w:tc>
      </w:tr>
      <w:tr w:rsidR="00C40658" w:rsidRPr="00145CDE" w14:paraId="24B7F3BD" w14:textId="77777777" w:rsidTr="002E6A42">
        <w:trPr>
          <w:trHeight w:val="387"/>
        </w:trPr>
        <w:tc>
          <w:tcPr>
            <w:tcW w:w="2451" w:type="dxa"/>
            <w:vAlign w:val="center"/>
          </w:tcPr>
          <w:p w14:paraId="6BB4CB93" w14:textId="431483E9" w:rsidR="009A368A" w:rsidRPr="00145CDE" w:rsidRDefault="005A325A" w:rsidP="00145CDE">
            <w:pPr>
              <w:spacing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145CDE">
              <w:rPr>
                <w:rFonts w:ascii="Arial" w:hAnsi="Arial" w:cs="Arial"/>
                <w:b/>
                <w:bCs/>
                <w:lang w:val="en-ZA"/>
              </w:rPr>
              <w:t>Date:</w:t>
            </w:r>
          </w:p>
        </w:tc>
        <w:tc>
          <w:tcPr>
            <w:tcW w:w="7314" w:type="dxa"/>
          </w:tcPr>
          <w:p w14:paraId="622EF3EB" w14:textId="77777777" w:rsidR="00C40658" w:rsidRPr="00145CDE" w:rsidRDefault="00C40658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  <w:p w14:paraId="2E15219B" w14:textId="77777777" w:rsidR="001B305D" w:rsidRPr="00145CDE" w:rsidRDefault="001B305D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  <w:p w14:paraId="11F2A531" w14:textId="77777777" w:rsidR="001B305D" w:rsidRPr="00145CDE" w:rsidRDefault="001B305D" w:rsidP="00145CDE">
            <w:pPr>
              <w:spacing w:line="276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6B77EBE7" w14:textId="77777777" w:rsidR="00E27DCE" w:rsidRPr="00145CDE" w:rsidRDefault="00E27DCE" w:rsidP="00145CDE">
      <w:pPr>
        <w:spacing w:line="276" w:lineRule="auto"/>
        <w:rPr>
          <w:rFonts w:ascii="Arial" w:hAnsi="Arial" w:cs="Arial"/>
          <w:sz w:val="20"/>
          <w:szCs w:val="20"/>
        </w:rPr>
      </w:pPr>
    </w:p>
    <w:p w14:paraId="04AFAF3D" w14:textId="77777777" w:rsidR="00DD31B6" w:rsidRPr="00145CDE" w:rsidRDefault="00DD31B6" w:rsidP="00145CD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D31B6" w:rsidRPr="00145CDE" w:rsidSect="00F15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10FF" w14:textId="77777777" w:rsidR="00A07646" w:rsidRDefault="00A07646" w:rsidP="0036156C">
      <w:pPr>
        <w:spacing w:after="0" w:line="240" w:lineRule="auto"/>
      </w:pPr>
      <w:r>
        <w:separator/>
      </w:r>
    </w:p>
  </w:endnote>
  <w:endnote w:type="continuationSeparator" w:id="0">
    <w:p w14:paraId="12DEEC07" w14:textId="77777777" w:rsidR="00A07646" w:rsidRDefault="00A07646" w:rsidP="0036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A283" w14:textId="77777777" w:rsidR="00A07646" w:rsidRDefault="00A07646" w:rsidP="0036156C">
      <w:pPr>
        <w:spacing w:after="0" w:line="240" w:lineRule="auto"/>
      </w:pPr>
      <w:r>
        <w:separator/>
      </w:r>
    </w:p>
  </w:footnote>
  <w:footnote w:type="continuationSeparator" w:id="0">
    <w:p w14:paraId="478A5B1F" w14:textId="77777777" w:rsidR="00A07646" w:rsidRDefault="00A07646" w:rsidP="0036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727A" w14:textId="287330EB" w:rsidR="008058F1" w:rsidRPr="008058F1" w:rsidRDefault="008058F1" w:rsidP="008058F1">
    <w:pPr>
      <w:tabs>
        <w:tab w:val="left" w:pos="9923"/>
      </w:tabs>
      <w:spacing w:line="276" w:lineRule="auto"/>
      <w:rPr>
        <w:rFonts w:ascii="Arial" w:hAnsi="Arial" w:cs="Arial"/>
        <w:b/>
        <w:color w:val="002060"/>
        <w:sz w:val="20"/>
        <w:szCs w:val="20"/>
      </w:rPr>
    </w:pPr>
    <w:r w:rsidRPr="008058F1">
      <w:rPr>
        <w:noProof/>
        <w:color w:val="002060"/>
      </w:rPr>
      <w:drawing>
        <wp:anchor distT="0" distB="0" distL="114300" distR="114300" simplePos="0" relativeHeight="251659264" behindDoc="0" locked="0" layoutInCell="1" hidden="0" allowOverlap="1" wp14:anchorId="507FE7C7" wp14:editId="32FA69A6">
          <wp:simplePos x="0" y="0"/>
          <wp:positionH relativeFrom="column">
            <wp:posOffset>4527550</wp:posOffset>
          </wp:positionH>
          <wp:positionV relativeFrom="paragraph">
            <wp:posOffset>-170180</wp:posOffset>
          </wp:positionV>
          <wp:extent cx="1699895" cy="944880"/>
          <wp:effectExtent l="0" t="0" r="0" b="762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t="9570" b="9570"/>
                  <a:stretch>
                    <a:fillRect/>
                  </a:stretch>
                </pic:blipFill>
                <pic:spPr>
                  <a:xfrm>
                    <a:off x="0" y="0"/>
                    <a:ext cx="1699895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8F1">
      <w:rPr>
        <w:rFonts w:ascii="Arial" w:hAnsi="Arial" w:cs="Arial"/>
        <w:b/>
        <w:color w:val="002060"/>
        <w:sz w:val="20"/>
        <w:szCs w:val="20"/>
      </w:rPr>
      <w:t>CALL FOR EXPRESSION OF INTEREST – COVER FORM AND DECLARATION</w:t>
    </w:r>
  </w:p>
  <w:p w14:paraId="1CEABF6E" w14:textId="77777777" w:rsidR="008058F1" w:rsidRPr="00145CDE" w:rsidRDefault="008058F1" w:rsidP="008058F1">
    <w:pPr>
      <w:tabs>
        <w:tab w:val="left" w:pos="9923"/>
      </w:tabs>
      <w:spacing w:line="276" w:lineRule="auto"/>
      <w:rPr>
        <w:rFonts w:ascii="Arial" w:hAnsi="Arial" w:cs="Arial"/>
        <w:b/>
        <w:sz w:val="20"/>
        <w:szCs w:val="20"/>
      </w:rPr>
    </w:pPr>
  </w:p>
  <w:p w14:paraId="60CB8DB6" w14:textId="77777777" w:rsidR="008058F1" w:rsidRDefault="0080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90C"/>
    <w:multiLevelType w:val="hybridMultilevel"/>
    <w:tmpl w:val="7792BF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3FC7"/>
    <w:multiLevelType w:val="hybridMultilevel"/>
    <w:tmpl w:val="ECB230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5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027B8"/>
    <w:multiLevelType w:val="hybridMultilevel"/>
    <w:tmpl w:val="56323802"/>
    <w:lvl w:ilvl="0" w:tplc="FE581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D4F3A"/>
    <w:multiLevelType w:val="hybridMultilevel"/>
    <w:tmpl w:val="6B96C9AA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03E6"/>
    <w:multiLevelType w:val="hybridMultilevel"/>
    <w:tmpl w:val="63D6907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1DD7"/>
    <w:multiLevelType w:val="hybridMultilevel"/>
    <w:tmpl w:val="E2EAC26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7C2"/>
    <w:multiLevelType w:val="hybridMultilevel"/>
    <w:tmpl w:val="A4A849A6"/>
    <w:lvl w:ilvl="0" w:tplc="1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336F5C"/>
    <w:multiLevelType w:val="hybridMultilevel"/>
    <w:tmpl w:val="EA5EB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42578"/>
    <w:multiLevelType w:val="hybridMultilevel"/>
    <w:tmpl w:val="B6D0DAE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B7609"/>
    <w:multiLevelType w:val="multilevel"/>
    <w:tmpl w:val="DE8E7D1E"/>
    <w:lvl w:ilvl="0">
      <w:start w:val="1"/>
      <w:numFmt w:val="decimal"/>
      <w:lvlText w:val="%1."/>
      <w:lvlJc w:val="left"/>
      <w:pPr>
        <w:ind w:left="297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CB48D3"/>
    <w:multiLevelType w:val="hybridMultilevel"/>
    <w:tmpl w:val="31F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C0682"/>
    <w:multiLevelType w:val="hybridMultilevel"/>
    <w:tmpl w:val="A5BCA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A178B"/>
    <w:multiLevelType w:val="hybridMultilevel"/>
    <w:tmpl w:val="DB3E608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76682">
    <w:abstractNumId w:val="14"/>
  </w:num>
  <w:num w:numId="2" w16cid:durableId="397169545">
    <w:abstractNumId w:val="5"/>
  </w:num>
  <w:num w:numId="3" w16cid:durableId="1883784967">
    <w:abstractNumId w:val="12"/>
  </w:num>
  <w:num w:numId="4" w16cid:durableId="11954899">
    <w:abstractNumId w:val="4"/>
  </w:num>
  <w:num w:numId="5" w16cid:durableId="263073546">
    <w:abstractNumId w:val="13"/>
  </w:num>
  <w:num w:numId="6" w16cid:durableId="860624685">
    <w:abstractNumId w:val="0"/>
  </w:num>
  <w:num w:numId="7" w16cid:durableId="65228727">
    <w:abstractNumId w:val="11"/>
  </w:num>
  <w:num w:numId="8" w16cid:durableId="601760864">
    <w:abstractNumId w:val="7"/>
  </w:num>
  <w:num w:numId="9" w16cid:durableId="1929997334">
    <w:abstractNumId w:val="10"/>
  </w:num>
  <w:num w:numId="10" w16cid:durableId="954748390">
    <w:abstractNumId w:val="6"/>
  </w:num>
  <w:num w:numId="11" w16cid:durableId="829909602">
    <w:abstractNumId w:val="15"/>
  </w:num>
  <w:num w:numId="12" w16cid:durableId="1106072503">
    <w:abstractNumId w:val="9"/>
  </w:num>
  <w:num w:numId="13" w16cid:durableId="1279023703">
    <w:abstractNumId w:val="1"/>
  </w:num>
  <w:num w:numId="14" w16cid:durableId="1375231428">
    <w:abstractNumId w:val="2"/>
  </w:num>
  <w:num w:numId="15" w16cid:durableId="1175420591">
    <w:abstractNumId w:val="8"/>
  </w:num>
  <w:num w:numId="16" w16cid:durableId="112107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6C"/>
    <w:rsid w:val="00001BD0"/>
    <w:rsid w:val="00003531"/>
    <w:rsid w:val="00007F06"/>
    <w:rsid w:val="00032885"/>
    <w:rsid w:val="00042821"/>
    <w:rsid w:val="0004645E"/>
    <w:rsid w:val="00056139"/>
    <w:rsid w:val="00060F72"/>
    <w:rsid w:val="0006444C"/>
    <w:rsid w:val="00070253"/>
    <w:rsid w:val="00071B9A"/>
    <w:rsid w:val="00077545"/>
    <w:rsid w:val="00086EC1"/>
    <w:rsid w:val="000952C8"/>
    <w:rsid w:val="000A19E2"/>
    <w:rsid w:val="000A5532"/>
    <w:rsid w:val="000B0249"/>
    <w:rsid w:val="000B0853"/>
    <w:rsid w:val="000B7D34"/>
    <w:rsid w:val="000C7EBF"/>
    <w:rsid w:val="000D229E"/>
    <w:rsid w:val="000D3D4C"/>
    <w:rsid w:val="000E00BA"/>
    <w:rsid w:val="000E617C"/>
    <w:rsid w:val="000F0504"/>
    <w:rsid w:val="000F670D"/>
    <w:rsid w:val="00102007"/>
    <w:rsid w:val="00107D95"/>
    <w:rsid w:val="00111232"/>
    <w:rsid w:val="00112366"/>
    <w:rsid w:val="00123099"/>
    <w:rsid w:val="00132D31"/>
    <w:rsid w:val="00132F81"/>
    <w:rsid w:val="00135171"/>
    <w:rsid w:val="001418DD"/>
    <w:rsid w:val="00145CDE"/>
    <w:rsid w:val="001460B7"/>
    <w:rsid w:val="00155D43"/>
    <w:rsid w:val="00162B06"/>
    <w:rsid w:val="00164527"/>
    <w:rsid w:val="00171906"/>
    <w:rsid w:val="001719BC"/>
    <w:rsid w:val="00171BE0"/>
    <w:rsid w:val="00173FC5"/>
    <w:rsid w:val="00183EFB"/>
    <w:rsid w:val="001907D1"/>
    <w:rsid w:val="001952A1"/>
    <w:rsid w:val="001A04A6"/>
    <w:rsid w:val="001A0886"/>
    <w:rsid w:val="001A34F6"/>
    <w:rsid w:val="001A77B1"/>
    <w:rsid w:val="001B305D"/>
    <w:rsid w:val="001B31F2"/>
    <w:rsid w:val="001B57CD"/>
    <w:rsid w:val="001C71E8"/>
    <w:rsid w:val="001C7FAF"/>
    <w:rsid w:val="001E407C"/>
    <w:rsid w:val="001E5AB1"/>
    <w:rsid w:val="001F150D"/>
    <w:rsid w:val="001F1E6B"/>
    <w:rsid w:val="001F2A5F"/>
    <w:rsid w:val="00204F56"/>
    <w:rsid w:val="00230DC4"/>
    <w:rsid w:val="00232403"/>
    <w:rsid w:val="0023491F"/>
    <w:rsid w:val="00235ABC"/>
    <w:rsid w:val="0024326E"/>
    <w:rsid w:val="0024490C"/>
    <w:rsid w:val="00247C60"/>
    <w:rsid w:val="00250AA0"/>
    <w:rsid w:val="00254398"/>
    <w:rsid w:val="00255C0A"/>
    <w:rsid w:val="00256AE2"/>
    <w:rsid w:val="002573B8"/>
    <w:rsid w:val="002636E6"/>
    <w:rsid w:val="00264387"/>
    <w:rsid w:val="002741AE"/>
    <w:rsid w:val="00287BB8"/>
    <w:rsid w:val="0029059F"/>
    <w:rsid w:val="002C1405"/>
    <w:rsid w:val="002C1B33"/>
    <w:rsid w:val="002C3C4C"/>
    <w:rsid w:val="002D1BA2"/>
    <w:rsid w:val="002E1D62"/>
    <w:rsid w:val="002E6A42"/>
    <w:rsid w:val="002E7355"/>
    <w:rsid w:val="002F31F6"/>
    <w:rsid w:val="002F3881"/>
    <w:rsid w:val="002F45FA"/>
    <w:rsid w:val="002F4C22"/>
    <w:rsid w:val="002F4D48"/>
    <w:rsid w:val="003000FC"/>
    <w:rsid w:val="003146A6"/>
    <w:rsid w:val="003178B5"/>
    <w:rsid w:val="003339A0"/>
    <w:rsid w:val="003423BD"/>
    <w:rsid w:val="00343F2F"/>
    <w:rsid w:val="003447D8"/>
    <w:rsid w:val="0034632E"/>
    <w:rsid w:val="003468EB"/>
    <w:rsid w:val="00355055"/>
    <w:rsid w:val="0035746C"/>
    <w:rsid w:val="0036156C"/>
    <w:rsid w:val="00365656"/>
    <w:rsid w:val="00371AB7"/>
    <w:rsid w:val="00372654"/>
    <w:rsid w:val="00373792"/>
    <w:rsid w:val="00375295"/>
    <w:rsid w:val="00381A4C"/>
    <w:rsid w:val="00396888"/>
    <w:rsid w:val="003A3A86"/>
    <w:rsid w:val="003A469B"/>
    <w:rsid w:val="003A7F83"/>
    <w:rsid w:val="003B782F"/>
    <w:rsid w:val="003C066F"/>
    <w:rsid w:val="003C11AD"/>
    <w:rsid w:val="003D36CA"/>
    <w:rsid w:val="003D6D32"/>
    <w:rsid w:val="003F3202"/>
    <w:rsid w:val="003F5D74"/>
    <w:rsid w:val="003F7E01"/>
    <w:rsid w:val="00415365"/>
    <w:rsid w:val="004246A1"/>
    <w:rsid w:val="00425912"/>
    <w:rsid w:val="004313A2"/>
    <w:rsid w:val="00433D59"/>
    <w:rsid w:val="00434415"/>
    <w:rsid w:val="00454E30"/>
    <w:rsid w:val="00457A29"/>
    <w:rsid w:val="00457C17"/>
    <w:rsid w:val="00460328"/>
    <w:rsid w:val="0046085A"/>
    <w:rsid w:val="0046298D"/>
    <w:rsid w:val="00467475"/>
    <w:rsid w:val="00473346"/>
    <w:rsid w:val="00483076"/>
    <w:rsid w:val="00490C01"/>
    <w:rsid w:val="00491F84"/>
    <w:rsid w:val="004958F1"/>
    <w:rsid w:val="004A0D2C"/>
    <w:rsid w:val="004A3D00"/>
    <w:rsid w:val="004A5C50"/>
    <w:rsid w:val="004A7437"/>
    <w:rsid w:val="004B1AB0"/>
    <w:rsid w:val="004B582D"/>
    <w:rsid w:val="004B62CA"/>
    <w:rsid w:val="004B7B2A"/>
    <w:rsid w:val="004C2658"/>
    <w:rsid w:val="004D76D2"/>
    <w:rsid w:val="004E1BEB"/>
    <w:rsid w:val="004E2564"/>
    <w:rsid w:val="004E2FCF"/>
    <w:rsid w:val="004E3032"/>
    <w:rsid w:val="004E5683"/>
    <w:rsid w:val="004E7B32"/>
    <w:rsid w:val="004F12CC"/>
    <w:rsid w:val="00501DD7"/>
    <w:rsid w:val="0050517C"/>
    <w:rsid w:val="00505FE2"/>
    <w:rsid w:val="00511959"/>
    <w:rsid w:val="0051421E"/>
    <w:rsid w:val="0051635E"/>
    <w:rsid w:val="005219E8"/>
    <w:rsid w:val="005404DF"/>
    <w:rsid w:val="00546520"/>
    <w:rsid w:val="00547475"/>
    <w:rsid w:val="00553EFB"/>
    <w:rsid w:val="00556642"/>
    <w:rsid w:val="00556661"/>
    <w:rsid w:val="00560012"/>
    <w:rsid w:val="005616DB"/>
    <w:rsid w:val="00562946"/>
    <w:rsid w:val="005629F7"/>
    <w:rsid w:val="005657B1"/>
    <w:rsid w:val="00566246"/>
    <w:rsid w:val="005749AE"/>
    <w:rsid w:val="00577445"/>
    <w:rsid w:val="00580EFA"/>
    <w:rsid w:val="00584E12"/>
    <w:rsid w:val="005921D7"/>
    <w:rsid w:val="0059347D"/>
    <w:rsid w:val="00596203"/>
    <w:rsid w:val="005A0457"/>
    <w:rsid w:val="005A325A"/>
    <w:rsid w:val="005B5A12"/>
    <w:rsid w:val="005D0D2F"/>
    <w:rsid w:val="005D0D85"/>
    <w:rsid w:val="005D1775"/>
    <w:rsid w:val="005D1DE5"/>
    <w:rsid w:val="005D6782"/>
    <w:rsid w:val="005E2508"/>
    <w:rsid w:val="005F0023"/>
    <w:rsid w:val="00601E7D"/>
    <w:rsid w:val="00602291"/>
    <w:rsid w:val="00604A73"/>
    <w:rsid w:val="006064BC"/>
    <w:rsid w:val="00606BE2"/>
    <w:rsid w:val="00607377"/>
    <w:rsid w:val="00610200"/>
    <w:rsid w:val="00611731"/>
    <w:rsid w:val="00615C71"/>
    <w:rsid w:val="00616E5C"/>
    <w:rsid w:val="006212DB"/>
    <w:rsid w:val="0062636C"/>
    <w:rsid w:val="006266F0"/>
    <w:rsid w:val="00632921"/>
    <w:rsid w:val="006431D1"/>
    <w:rsid w:val="00653604"/>
    <w:rsid w:val="006616BF"/>
    <w:rsid w:val="00663441"/>
    <w:rsid w:val="00665484"/>
    <w:rsid w:val="0066787A"/>
    <w:rsid w:val="006712B3"/>
    <w:rsid w:val="00673DA6"/>
    <w:rsid w:val="006771EA"/>
    <w:rsid w:val="0068099F"/>
    <w:rsid w:val="0068320C"/>
    <w:rsid w:val="00697A70"/>
    <w:rsid w:val="006A1DA8"/>
    <w:rsid w:val="006A43A1"/>
    <w:rsid w:val="006C26F3"/>
    <w:rsid w:val="006C3A42"/>
    <w:rsid w:val="006C631C"/>
    <w:rsid w:val="006D022B"/>
    <w:rsid w:val="006D1F47"/>
    <w:rsid w:val="006D2A16"/>
    <w:rsid w:val="006D616A"/>
    <w:rsid w:val="006D62E0"/>
    <w:rsid w:val="006D6544"/>
    <w:rsid w:val="006D6980"/>
    <w:rsid w:val="006D6EE0"/>
    <w:rsid w:val="006E6B43"/>
    <w:rsid w:val="006F2ADA"/>
    <w:rsid w:val="0070115B"/>
    <w:rsid w:val="00701595"/>
    <w:rsid w:val="0070613E"/>
    <w:rsid w:val="00711BE0"/>
    <w:rsid w:val="007248A5"/>
    <w:rsid w:val="007248F2"/>
    <w:rsid w:val="007251DD"/>
    <w:rsid w:val="0073573B"/>
    <w:rsid w:val="0074177E"/>
    <w:rsid w:val="00746800"/>
    <w:rsid w:val="0074712F"/>
    <w:rsid w:val="0075139E"/>
    <w:rsid w:val="0075143D"/>
    <w:rsid w:val="0075687F"/>
    <w:rsid w:val="007603BB"/>
    <w:rsid w:val="00760AD8"/>
    <w:rsid w:val="00765848"/>
    <w:rsid w:val="00765B40"/>
    <w:rsid w:val="00767ACE"/>
    <w:rsid w:val="0077238B"/>
    <w:rsid w:val="00790025"/>
    <w:rsid w:val="007951D2"/>
    <w:rsid w:val="007A08C6"/>
    <w:rsid w:val="007B24BB"/>
    <w:rsid w:val="007B4227"/>
    <w:rsid w:val="007D0B81"/>
    <w:rsid w:val="007D678C"/>
    <w:rsid w:val="007E10EC"/>
    <w:rsid w:val="007E4CA6"/>
    <w:rsid w:val="007E6BBD"/>
    <w:rsid w:val="007F0009"/>
    <w:rsid w:val="007F0ECE"/>
    <w:rsid w:val="008043CC"/>
    <w:rsid w:val="00804A5A"/>
    <w:rsid w:val="008058F1"/>
    <w:rsid w:val="00811757"/>
    <w:rsid w:val="008159C0"/>
    <w:rsid w:val="00824531"/>
    <w:rsid w:val="0082654A"/>
    <w:rsid w:val="00827242"/>
    <w:rsid w:val="00827CF2"/>
    <w:rsid w:val="00830758"/>
    <w:rsid w:val="00835F12"/>
    <w:rsid w:val="00842EDE"/>
    <w:rsid w:val="0084404F"/>
    <w:rsid w:val="00847A19"/>
    <w:rsid w:val="008526E9"/>
    <w:rsid w:val="008602DA"/>
    <w:rsid w:val="008664AF"/>
    <w:rsid w:val="00866B63"/>
    <w:rsid w:val="008775EE"/>
    <w:rsid w:val="008814C9"/>
    <w:rsid w:val="008829BC"/>
    <w:rsid w:val="008834C5"/>
    <w:rsid w:val="008964A0"/>
    <w:rsid w:val="00896E0D"/>
    <w:rsid w:val="00897BF5"/>
    <w:rsid w:val="008A2024"/>
    <w:rsid w:val="008B2214"/>
    <w:rsid w:val="008B6ECD"/>
    <w:rsid w:val="008B741E"/>
    <w:rsid w:val="008B7F45"/>
    <w:rsid w:val="008C5C3B"/>
    <w:rsid w:val="008C5D59"/>
    <w:rsid w:val="008D21F7"/>
    <w:rsid w:val="008E0854"/>
    <w:rsid w:val="008F57D8"/>
    <w:rsid w:val="008F7CCB"/>
    <w:rsid w:val="00902ED6"/>
    <w:rsid w:val="0090426D"/>
    <w:rsid w:val="00906B11"/>
    <w:rsid w:val="0091405F"/>
    <w:rsid w:val="009204CD"/>
    <w:rsid w:val="009227A7"/>
    <w:rsid w:val="0093197A"/>
    <w:rsid w:val="00935F94"/>
    <w:rsid w:val="0093666B"/>
    <w:rsid w:val="00940CEE"/>
    <w:rsid w:val="00941F04"/>
    <w:rsid w:val="00941F61"/>
    <w:rsid w:val="00951F39"/>
    <w:rsid w:val="009530A5"/>
    <w:rsid w:val="00953612"/>
    <w:rsid w:val="00960B60"/>
    <w:rsid w:val="009633A0"/>
    <w:rsid w:val="00964A76"/>
    <w:rsid w:val="009776FE"/>
    <w:rsid w:val="009820BE"/>
    <w:rsid w:val="00984A9B"/>
    <w:rsid w:val="00987930"/>
    <w:rsid w:val="0099057A"/>
    <w:rsid w:val="009943B9"/>
    <w:rsid w:val="00995899"/>
    <w:rsid w:val="009A19C5"/>
    <w:rsid w:val="009A368A"/>
    <w:rsid w:val="009A4152"/>
    <w:rsid w:val="009B3EEF"/>
    <w:rsid w:val="009B43A7"/>
    <w:rsid w:val="009B4FB3"/>
    <w:rsid w:val="009C0711"/>
    <w:rsid w:val="009C45DC"/>
    <w:rsid w:val="009C532D"/>
    <w:rsid w:val="009E0845"/>
    <w:rsid w:val="009E761B"/>
    <w:rsid w:val="009F0FCC"/>
    <w:rsid w:val="00A02508"/>
    <w:rsid w:val="00A07646"/>
    <w:rsid w:val="00A10FD3"/>
    <w:rsid w:val="00A215EF"/>
    <w:rsid w:val="00A31C65"/>
    <w:rsid w:val="00A34D6C"/>
    <w:rsid w:val="00A36947"/>
    <w:rsid w:val="00A36B36"/>
    <w:rsid w:val="00A43EFD"/>
    <w:rsid w:val="00A51EC3"/>
    <w:rsid w:val="00A55981"/>
    <w:rsid w:val="00A629B0"/>
    <w:rsid w:val="00A649A7"/>
    <w:rsid w:val="00A677EF"/>
    <w:rsid w:val="00A745D4"/>
    <w:rsid w:val="00A74687"/>
    <w:rsid w:val="00A8135E"/>
    <w:rsid w:val="00A94113"/>
    <w:rsid w:val="00A95B02"/>
    <w:rsid w:val="00AB07DA"/>
    <w:rsid w:val="00AB73A9"/>
    <w:rsid w:val="00AC0230"/>
    <w:rsid w:val="00AC0B72"/>
    <w:rsid w:val="00AC2455"/>
    <w:rsid w:val="00AC37B3"/>
    <w:rsid w:val="00AC57F6"/>
    <w:rsid w:val="00AF491D"/>
    <w:rsid w:val="00B03A5A"/>
    <w:rsid w:val="00B04214"/>
    <w:rsid w:val="00B05C78"/>
    <w:rsid w:val="00B05E2B"/>
    <w:rsid w:val="00B06681"/>
    <w:rsid w:val="00B17CDB"/>
    <w:rsid w:val="00B2200E"/>
    <w:rsid w:val="00B2276B"/>
    <w:rsid w:val="00B23ACA"/>
    <w:rsid w:val="00B2618F"/>
    <w:rsid w:val="00B340F1"/>
    <w:rsid w:val="00B346FD"/>
    <w:rsid w:val="00B35051"/>
    <w:rsid w:val="00B35F0A"/>
    <w:rsid w:val="00B42263"/>
    <w:rsid w:val="00B44736"/>
    <w:rsid w:val="00B52A61"/>
    <w:rsid w:val="00B84EDE"/>
    <w:rsid w:val="00B87672"/>
    <w:rsid w:val="00B9534E"/>
    <w:rsid w:val="00B96C31"/>
    <w:rsid w:val="00BA0452"/>
    <w:rsid w:val="00BA0749"/>
    <w:rsid w:val="00BA1D08"/>
    <w:rsid w:val="00BA61E0"/>
    <w:rsid w:val="00BA690E"/>
    <w:rsid w:val="00BC68D0"/>
    <w:rsid w:val="00BD0419"/>
    <w:rsid w:val="00BD6526"/>
    <w:rsid w:val="00BE0776"/>
    <w:rsid w:val="00BF09D9"/>
    <w:rsid w:val="00BF28A5"/>
    <w:rsid w:val="00BF3A7C"/>
    <w:rsid w:val="00BF5B0D"/>
    <w:rsid w:val="00BF5ECA"/>
    <w:rsid w:val="00C01ADF"/>
    <w:rsid w:val="00C10065"/>
    <w:rsid w:val="00C17F34"/>
    <w:rsid w:val="00C20616"/>
    <w:rsid w:val="00C2326A"/>
    <w:rsid w:val="00C23D53"/>
    <w:rsid w:val="00C25D79"/>
    <w:rsid w:val="00C31607"/>
    <w:rsid w:val="00C34803"/>
    <w:rsid w:val="00C374A6"/>
    <w:rsid w:val="00C40658"/>
    <w:rsid w:val="00C41BFC"/>
    <w:rsid w:val="00C46127"/>
    <w:rsid w:val="00C46E97"/>
    <w:rsid w:val="00C4723B"/>
    <w:rsid w:val="00C536F3"/>
    <w:rsid w:val="00C64E70"/>
    <w:rsid w:val="00C71ED2"/>
    <w:rsid w:val="00C9701F"/>
    <w:rsid w:val="00CA11DC"/>
    <w:rsid w:val="00CB054C"/>
    <w:rsid w:val="00CB265F"/>
    <w:rsid w:val="00CB2AC5"/>
    <w:rsid w:val="00CC34A6"/>
    <w:rsid w:val="00CC677D"/>
    <w:rsid w:val="00CD0521"/>
    <w:rsid w:val="00CD27C7"/>
    <w:rsid w:val="00CD3D03"/>
    <w:rsid w:val="00CD4BF8"/>
    <w:rsid w:val="00CE68D2"/>
    <w:rsid w:val="00CE6F8B"/>
    <w:rsid w:val="00CF01DA"/>
    <w:rsid w:val="00CF2C5D"/>
    <w:rsid w:val="00CF49B6"/>
    <w:rsid w:val="00CF61D7"/>
    <w:rsid w:val="00D0606B"/>
    <w:rsid w:val="00D20FBB"/>
    <w:rsid w:val="00D24ED4"/>
    <w:rsid w:val="00D24FBD"/>
    <w:rsid w:val="00D302F0"/>
    <w:rsid w:val="00D338BC"/>
    <w:rsid w:val="00D47E8B"/>
    <w:rsid w:val="00D5045F"/>
    <w:rsid w:val="00D557C7"/>
    <w:rsid w:val="00D558BA"/>
    <w:rsid w:val="00D60BB1"/>
    <w:rsid w:val="00D678BC"/>
    <w:rsid w:val="00D73C60"/>
    <w:rsid w:val="00D75443"/>
    <w:rsid w:val="00D80F4A"/>
    <w:rsid w:val="00D81ACB"/>
    <w:rsid w:val="00D83201"/>
    <w:rsid w:val="00D841D0"/>
    <w:rsid w:val="00DA0D1C"/>
    <w:rsid w:val="00DA23FF"/>
    <w:rsid w:val="00DA257D"/>
    <w:rsid w:val="00DA4384"/>
    <w:rsid w:val="00DB01D4"/>
    <w:rsid w:val="00DB2824"/>
    <w:rsid w:val="00DB749F"/>
    <w:rsid w:val="00DC48CF"/>
    <w:rsid w:val="00DC6220"/>
    <w:rsid w:val="00DC7235"/>
    <w:rsid w:val="00DD179A"/>
    <w:rsid w:val="00DD2F96"/>
    <w:rsid w:val="00DD31B6"/>
    <w:rsid w:val="00DE2E02"/>
    <w:rsid w:val="00DE3773"/>
    <w:rsid w:val="00DE42CC"/>
    <w:rsid w:val="00DF24D2"/>
    <w:rsid w:val="00DF452F"/>
    <w:rsid w:val="00E00664"/>
    <w:rsid w:val="00E0427F"/>
    <w:rsid w:val="00E06545"/>
    <w:rsid w:val="00E073AD"/>
    <w:rsid w:val="00E145EC"/>
    <w:rsid w:val="00E17239"/>
    <w:rsid w:val="00E2556E"/>
    <w:rsid w:val="00E26206"/>
    <w:rsid w:val="00E27DCE"/>
    <w:rsid w:val="00E34F5A"/>
    <w:rsid w:val="00E440FF"/>
    <w:rsid w:val="00E4795A"/>
    <w:rsid w:val="00E56DF8"/>
    <w:rsid w:val="00E612EA"/>
    <w:rsid w:val="00E61B5B"/>
    <w:rsid w:val="00E6414B"/>
    <w:rsid w:val="00E764E9"/>
    <w:rsid w:val="00E7672C"/>
    <w:rsid w:val="00E7692C"/>
    <w:rsid w:val="00E779ED"/>
    <w:rsid w:val="00E81B9D"/>
    <w:rsid w:val="00E90086"/>
    <w:rsid w:val="00E911EF"/>
    <w:rsid w:val="00EA1B97"/>
    <w:rsid w:val="00EA1C2F"/>
    <w:rsid w:val="00EA2588"/>
    <w:rsid w:val="00EA5594"/>
    <w:rsid w:val="00EB1DC6"/>
    <w:rsid w:val="00EB6526"/>
    <w:rsid w:val="00EC0481"/>
    <w:rsid w:val="00EC38F7"/>
    <w:rsid w:val="00EF21AE"/>
    <w:rsid w:val="00F04D29"/>
    <w:rsid w:val="00F10849"/>
    <w:rsid w:val="00F12267"/>
    <w:rsid w:val="00F15D11"/>
    <w:rsid w:val="00F220BC"/>
    <w:rsid w:val="00F22957"/>
    <w:rsid w:val="00F25220"/>
    <w:rsid w:val="00F459F2"/>
    <w:rsid w:val="00F47031"/>
    <w:rsid w:val="00F47A3D"/>
    <w:rsid w:val="00F47EF4"/>
    <w:rsid w:val="00F504BC"/>
    <w:rsid w:val="00F52655"/>
    <w:rsid w:val="00F5696E"/>
    <w:rsid w:val="00F61749"/>
    <w:rsid w:val="00F65B36"/>
    <w:rsid w:val="00F70527"/>
    <w:rsid w:val="00F8235E"/>
    <w:rsid w:val="00F90869"/>
    <w:rsid w:val="00F93369"/>
    <w:rsid w:val="00F94FC7"/>
    <w:rsid w:val="00F976D6"/>
    <w:rsid w:val="00FA2AD7"/>
    <w:rsid w:val="00FA3E88"/>
    <w:rsid w:val="00FB2C0D"/>
    <w:rsid w:val="00FB34ED"/>
    <w:rsid w:val="00FB5C31"/>
    <w:rsid w:val="00FC02DF"/>
    <w:rsid w:val="00FC41E8"/>
    <w:rsid w:val="00FC4E2C"/>
    <w:rsid w:val="00FD346A"/>
    <w:rsid w:val="00FD7C38"/>
    <w:rsid w:val="00FE0988"/>
    <w:rsid w:val="00FE232C"/>
    <w:rsid w:val="00FE3D8C"/>
    <w:rsid w:val="00FE7CD8"/>
    <w:rsid w:val="00FF146F"/>
    <w:rsid w:val="00FF29B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A212"/>
  <w15:chartTrackingRefBased/>
  <w15:docId w15:val="{C1AE370F-E443-4B30-97A6-3AB6E54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6156C"/>
    <w:rPr>
      <w:color w:val="0000FF"/>
      <w:u w:val="single"/>
    </w:rPr>
  </w:style>
  <w:style w:type="paragraph" w:customStyle="1" w:styleId="MainText">
    <w:name w:val="Main Text"/>
    <w:basedOn w:val="Normal"/>
    <w:link w:val="MainTextChar"/>
    <w:qFormat/>
    <w:rsid w:val="0036156C"/>
    <w:pPr>
      <w:spacing w:after="0" w:line="240" w:lineRule="auto"/>
      <w:ind w:firstLine="142"/>
      <w:jc w:val="both"/>
    </w:pPr>
    <w:rPr>
      <w:rFonts w:eastAsia="Times New Roman" w:cs="Times New Roman"/>
      <w:sz w:val="24"/>
      <w:szCs w:val="24"/>
      <w:lang w:eastAsia="en-GB"/>
    </w:rPr>
  </w:style>
  <w:style w:type="character" w:customStyle="1" w:styleId="MainTextChar">
    <w:name w:val="Main Text Char"/>
    <w:basedOn w:val="DefaultParagraphFont"/>
    <w:link w:val="MainText"/>
    <w:rsid w:val="0036156C"/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aliases w:val="normal,Bullet 1,List Paragraph 1,LIST,Bullets,Indent Paragraph,EOH bullet,List Paragraph1,Heading 2.1,List1,List bullets nivel1,Table of contents numbered,PRI Bullets,References,Grey Bullet List,Grey Bullet Style,Table bullet"/>
    <w:basedOn w:val="Normal"/>
    <w:link w:val="ListParagraphChar"/>
    <w:uiPriority w:val="34"/>
    <w:qFormat/>
    <w:rsid w:val="00361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6156C"/>
    <w:rPr>
      <w:b/>
      <w:bCs/>
      <w:i w:val="0"/>
      <w:iCs w:val="0"/>
    </w:rPr>
  </w:style>
  <w:style w:type="character" w:customStyle="1" w:styleId="st1">
    <w:name w:val="st1"/>
    <w:basedOn w:val="DefaultParagraphFont"/>
    <w:rsid w:val="0036156C"/>
  </w:style>
  <w:style w:type="paragraph" w:styleId="Header">
    <w:name w:val="header"/>
    <w:basedOn w:val="Normal"/>
    <w:link w:val="HeaderChar"/>
    <w:uiPriority w:val="99"/>
    <w:unhideWhenUsed/>
    <w:rsid w:val="00361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6C"/>
  </w:style>
  <w:style w:type="paragraph" w:styleId="Footer">
    <w:name w:val="footer"/>
    <w:basedOn w:val="Normal"/>
    <w:link w:val="FooterChar"/>
    <w:uiPriority w:val="99"/>
    <w:unhideWhenUsed/>
    <w:rsid w:val="00361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5C50"/>
    <w:pPr>
      <w:spacing w:after="0" w:line="240" w:lineRule="auto"/>
    </w:pPr>
  </w:style>
  <w:style w:type="character" w:customStyle="1" w:styleId="cf01">
    <w:name w:val="cf01"/>
    <w:basedOn w:val="DefaultParagraphFont"/>
    <w:rsid w:val="00DD31B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437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Char,Bullet 1 Char,List Paragraph 1 Char,LIST Char,Bullets Char,Indent Paragraph Char,EOH bullet Char,List Paragraph1 Char,Heading 2.1 Char,List1 Char,List bullets nivel1 Char,Table of contents numbered Char,PRI Bullets Char"/>
    <w:basedOn w:val="DefaultParagraphFont"/>
    <w:link w:val="ListParagraph"/>
    <w:uiPriority w:val="34"/>
    <w:rsid w:val="00827C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01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ed.fund@ti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1885</Characters>
  <Application>Microsoft Office Word</Application>
  <DocSecurity>4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LKotze</dc:creator>
  <cp:keywords/>
  <dc:description/>
  <cp:lastModifiedBy>Tshembani Khupane</cp:lastModifiedBy>
  <cp:revision>2</cp:revision>
  <dcterms:created xsi:type="dcterms:W3CDTF">2026-02-11T17:15:00Z</dcterms:created>
  <dcterms:modified xsi:type="dcterms:W3CDTF">2026-02-11T17:15:00Z</dcterms:modified>
</cp:coreProperties>
</file>